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74E147ED">
                <wp:simplePos x="0" y="0"/>
                <wp:positionH relativeFrom="column">
                  <wp:posOffset>-131114</wp:posOffset>
                </wp:positionH>
                <wp:positionV relativeFrom="paragraph">
                  <wp:posOffset>185034</wp:posOffset>
                </wp:positionV>
                <wp:extent cx="5128592" cy="453004"/>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5128592" cy="453004"/>
                        </a:xfrm>
                        <a:prstGeom prst="rect">
                          <a:avLst/>
                        </a:prstGeom>
                        <a:solidFill>
                          <a:schemeClr val="lt1"/>
                        </a:solidFill>
                        <a:ln w="6350">
                          <a:noFill/>
                        </a:ln>
                      </wps:spPr>
                      <wps:txbx>
                        <w:txbxContent>
                          <w:p w14:paraId="3ED9DEDA" w14:textId="76151307" w:rsidR="00367526" w:rsidRPr="00571942" w:rsidRDefault="00667EB2" w:rsidP="00B1252E">
                            <w:pPr>
                              <w:spacing w:line="240" w:lineRule="auto"/>
                              <w:rPr>
                                <w:rFonts w:cs="Open Sans"/>
                                <w:b/>
                                <w:bCs/>
                                <w:color w:val="C00000"/>
                                <w:sz w:val="40"/>
                                <w:szCs w:val="40"/>
                                <w:lang w:val="en-US"/>
                              </w:rPr>
                            </w:pPr>
                            <w:r w:rsidRPr="00667EB2">
                              <w:rPr>
                                <w:rFonts w:cs="Open Sans"/>
                                <w:b/>
                                <w:bCs/>
                                <w:color w:val="C00000"/>
                                <w:sz w:val="40"/>
                                <w:szCs w:val="40"/>
                                <w:lang w:val="en-US"/>
                              </w:rPr>
                              <w:t>Provide advanced resuscitation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10.3pt;margin-top:14.55pt;width:403.85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O1QgIAAHsEAAAOAAAAZHJzL2Uyb0RvYy54bWysVMFuGjEQvVfqP1i+l10IpAliiWgiqkpR&#10;EgmqnI3XCyt5Pa5t2E2/vs9eSGjaU9WLGc+8fZ6ZN8Pspms0OyjnazIFHw5yzpSRVNZmW/Dv6+Wn&#10;K858EKYUmowq+Ivy/Gb+8cOstVM1oh3pUjkGEuOnrS34LgQ7zTIvd6oRfkBWGQQrco0IuLptVjrR&#10;gr3R2SjPL7OWXGkdSeU9vHd9kM8Tf1UpGR6ryqvAdMGRW0inS+cmntl8JqZbJ+yulsc0xD9k0Yja&#10;4NFXqjsRBNu7+g+qppaOPFVhIKnJqKpqqVINqGaYv6tmtRNWpVrQHG9f2+T/H618ODw5VpfQDkoZ&#10;0UCjteoC+0Idgwv9aa2fArayAIYOfmBPfg9nLLurXBN/URBDHJ1+ee1uZJNwToajq8n1iDOJ2Hhy&#10;kefjSJO9fW2dD18VNSwaBXdQLzVVHO596KEnSHzMk67LZa11usSJUbfasYOA1jqkHEH+G0ob1hb8&#10;8mKSJ2JD8fOeWRvkEmvta4pW6DbdsQEbKl9Qv6N+gryVyxpJ3gsfnoTDyKBkrEF4xFFpwiN0tDjb&#10;kfv5N3/EQ0lEOWsxggX3P/bCKc70NwONr4fjcZzZdBlPPo9wceeRzXnE7JtbQuVDLJyVyYz4oE9m&#10;5ah5xrYs4qsICSPxdsHDybwN/WJg26RaLBIIU2pFuDcrKyN17HSUYN09C2ePOgUo/ECnYRXTd3L1&#10;2PilocU+UFUnLWOD+64e+44JT9Nw3Ma4Quf3hHr7z5j/AgAA//8DAFBLAwQUAAYACAAAACEAOP5q&#10;ouEAAAAKAQAADwAAAGRycy9kb3ducmV2LnhtbEyPTU/DMAyG70j8h8hIXNCWrIN1lKYTQsAkbqx8&#10;iFvWmLaicaom68q/x5zgZsuPXj9vvplcJ0YcQutJw2KuQCBV3rZUa3gpH2ZrECEasqbzhBq+McCm&#10;OD3JTWb9kZ5x3MVacAiFzGhoYuwzKUPVoDNh7nskvn36wZnI61BLO5gjh7tOJkqtpDMt8YfG9HjX&#10;YPW1OzgNHxf1+1OYHl+Py6tlf78dy/TNllqfn023NyAiTvEPhl99VoeCnfb+QDaITsMsUStGNSTX&#10;CxAMpOuUhz2TSl2CLHL5v0LxAwAA//8DAFBLAQItABQABgAIAAAAIQC2gziS/gAAAOEBAAATAAAA&#10;AAAAAAAAAAAAAAAAAABbQ29udGVudF9UeXBlc10ueG1sUEsBAi0AFAAGAAgAAAAhADj9If/WAAAA&#10;lAEAAAsAAAAAAAAAAAAAAAAALwEAAF9yZWxzLy5yZWxzUEsBAi0AFAAGAAgAAAAhAF0eQ7VCAgAA&#10;ewQAAA4AAAAAAAAAAAAAAAAALgIAAGRycy9lMm9Eb2MueG1sUEsBAi0AFAAGAAgAAAAhADj+aqLh&#10;AAAACgEAAA8AAAAAAAAAAAAAAAAAnAQAAGRycy9kb3ducmV2LnhtbFBLBQYAAAAABAAEAPMAAACq&#10;BQAAAAA=&#10;" fillcolor="white [3201]" stroked="f" strokeweight=".5pt">
                <v:textbox>
                  <w:txbxContent>
                    <w:p w14:paraId="3ED9DEDA" w14:textId="76151307" w:rsidR="00367526" w:rsidRPr="00571942" w:rsidRDefault="00667EB2" w:rsidP="00B1252E">
                      <w:pPr>
                        <w:spacing w:line="240" w:lineRule="auto"/>
                        <w:rPr>
                          <w:rFonts w:cs="Open Sans"/>
                          <w:b/>
                          <w:bCs/>
                          <w:color w:val="C00000"/>
                          <w:sz w:val="40"/>
                          <w:szCs w:val="40"/>
                          <w:lang w:val="en-US"/>
                        </w:rPr>
                      </w:pPr>
                      <w:r w:rsidRPr="00667EB2">
                        <w:rPr>
                          <w:rFonts w:cs="Open Sans"/>
                          <w:b/>
                          <w:bCs/>
                          <w:color w:val="C00000"/>
                          <w:sz w:val="40"/>
                          <w:szCs w:val="40"/>
                          <w:lang w:val="en-US"/>
                        </w:rPr>
                        <w:t>Provide advanced resuscitation</w:t>
                      </w:r>
                    </w:p>
                  </w:txbxContent>
                </v:textbox>
              </v:shape>
            </w:pict>
          </mc:Fallback>
        </mc:AlternateContent>
      </w:r>
    </w:p>
    <w:p w14:paraId="7B3E3AEC" w14:textId="77777777" w:rsidR="009E236D" w:rsidRDefault="009E236D" w:rsidP="004549AC">
      <w:pPr>
        <w:rPr>
          <w:rFonts w:cs="Open Sans"/>
          <w:color w:val="C00000"/>
          <w:sz w:val="40"/>
          <w:szCs w:val="40"/>
        </w:rPr>
      </w:pPr>
    </w:p>
    <w:p w14:paraId="54051C53" w14:textId="0BBD60FB" w:rsidR="004549AC" w:rsidRDefault="003F3E96" w:rsidP="004549AC">
      <w:r w:rsidRPr="003F3E96">
        <w:t xml:space="preserve">The St John Advanced Resuscitation course is a course designed for experienced first aiders who use specific equipment and often work in higher risk environments. This course develops advanced skills for providing life support and focuses on the use of oxygen delivery systems and in-depth knowledge and skill in the use of Automated External Defibrillators (AED). </w:t>
      </w:r>
      <w:r w:rsidR="004549AC">
        <w:t xml:space="preserve">This course also covers the </w:t>
      </w:r>
      <w:r w:rsidR="004549AC" w:rsidRPr="00306D67">
        <w:t>skills and knowledge required to use specialised equipment in the provision of resuscitation and oxygen therapy in line with the Australian Resuscitation Council (ARC) guidelines.</w:t>
      </w:r>
    </w:p>
    <w:p w14:paraId="63DF0189" w14:textId="1EE12D17" w:rsidR="003C6753" w:rsidRDefault="003C6753" w:rsidP="00F657AF">
      <w:pPr>
        <w:spacing w:after="0"/>
        <w:ind w:right="-1"/>
        <w:rPr>
          <w:rFonts w:cs="Open Sans"/>
          <w:color w:val="C00000"/>
          <w:szCs w:val="24"/>
        </w:rPr>
      </w:pPr>
      <w:r>
        <w:rPr>
          <w:rFonts w:cs="Open Sans"/>
          <w:color w:val="C00000"/>
          <w:szCs w:val="24"/>
        </w:rPr>
        <w:t>PRE-REQUISITE UNIT</w:t>
      </w:r>
    </w:p>
    <w:p w14:paraId="69283989" w14:textId="77777777" w:rsidR="00982243" w:rsidRDefault="00982243" w:rsidP="00982243">
      <w:r>
        <w:t xml:space="preserve">Participants are required to undertake or present evidence for </w:t>
      </w:r>
      <w:r w:rsidRPr="00BA1B64">
        <w:t>HLTAID011 Provide First Aid</w:t>
      </w:r>
      <w:r>
        <w:t xml:space="preserve"> prior to commencing HLTAID015 </w:t>
      </w:r>
      <w:r w:rsidRPr="00B74EBF">
        <w:t>Provide advanced resuscitation and oxygen therapy</w:t>
      </w:r>
      <w:r>
        <w:t xml:space="preserve">. </w:t>
      </w:r>
    </w:p>
    <w:p w14:paraId="4F7871A1" w14:textId="5EF18E25" w:rsidR="002759F2" w:rsidRDefault="002759F2" w:rsidP="00F657AF">
      <w:pPr>
        <w:spacing w:after="0"/>
        <w:ind w:right="-1"/>
        <w:rPr>
          <w:rFonts w:cs="Open Sans"/>
          <w:color w:val="C00000"/>
          <w:szCs w:val="24"/>
        </w:rPr>
      </w:pPr>
      <w:r w:rsidRPr="00CB15B1">
        <w:rPr>
          <w:rFonts w:cs="Open Sans"/>
          <w:color w:val="C00000"/>
          <w:szCs w:val="24"/>
        </w:rPr>
        <w:t>COURSE DURATION</w:t>
      </w:r>
    </w:p>
    <w:p w14:paraId="7F70C8C1" w14:textId="77777777" w:rsidR="00DC0A06" w:rsidRPr="00CD1A4E" w:rsidRDefault="00DC0A06" w:rsidP="00DC0A06">
      <w:r w:rsidRPr="00CD1A4E">
        <w:t>St John offers the following options:</w:t>
      </w:r>
    </w:p>
    <w:p w14:paraId="24D29ECF" w14:textId="7BD45C01" w:rsidR="00DC0A06" w:rsidRDefault="00C533DE" w:rsidP="00DC0A06">
      <w:pPr>
        <w:pStyle w:val="ListParagraph"/>
        <w:numPr>
          <w:ilvl w:val="0"/>
          <w:numId w:val="2"/>
        </w:numPr>
        <w:ind w:left="284" w:hanging="284"/>
        <w:contextualSpacing w:val="0"/>
      </w:pPr>
      <w:proofErr w:type="gramStart"/>
      <w:r>
        <w:t>1</w:t>
      </w:r>
      <w:r w:rsidR="00DC0A06" w:rsidRPr="005D0C9E">
        <w:t xml:space="preserve"> day</w:t>
      </w:r>
      <w:proofErr w:type="gramEnd"/>
      <w:r w:rsidR="00DC0A06" w:rsidRPr="005D0C9E">
        <w:t xml:space="preserve"> </w:t>
      </w:r>
      <w:r w:rsidR="00DC0A06">
        <w:t>face to face workshop: This is full face to face course and participants are required to attend</w:t>
      </w:r>
      <w:r>
        <w:t xml:space="preserve"> the full day</w:t>
      </w:r>
      <w:r w:rsidR="00DC0A06">
        <w:t xml:space="preserve">. </w:t>
      </w:r>
    </w:p>
    <w:p w14:paraId="3F232711" w14:textId="24E99C6B" w:rsidR="00DC0A06" w:rsidRDefault="00C225DD" w:rsidP="00DC0A06">
      <w:pPr>
        <w:pStyle w:val="ListParagraph"/>
        <w:numPr>
          <w:ilvl w:val="0"/>
          <w:numId w:val="2"/>
        </w:numPr>
        <w:ind w:left="284" w:hanging="284"/>
        <w:contextualSpacing w:val="0"/>
      </w:pPr>
      <w:r>
        <w:t>5 hours</w:t>
      </w:r>
      <w:r w:rsidR="00DC0A06" w:rsidRPr="005D0C9E">
        <w:t xml:space="preserve"> (</w:t>
      </w:r>
      <w:r w:rsidR="00DC0A06">
        <w:t>face to face workshops</w:t>
      </w:r>
      <w:r w:rsidR="00DC0A06" w:rsidRPr="005D0C9E">
        <w:t xml:space="preserve"> with pre-work)</w:t>
      </w:r>
      <w:r w:rsidR="00DC0A06">
        <w:t>:</w:t>
      </w:r>
      <w:r w:rsidR="00DC0A06" w:rsidRPr="005D0C9E">
        <w:t xml:space="preserve"> </w:t>
      </w:r>
      <w:r w:rsidR="00DC0A06">
        <w:t xml:space="preserve">Participants </w:t>
      </w:r>
      <w:r w:rsidR="00F65B66">
        <w:t>are</w:t>
      </w:r>
      <w:r w:rsidR="00DC0A06">
        <w:t xml:space="preserve"> required to undertake online e-learning module prior to attending the face to face workshop for practice and assessment. </w:t>
      </w:r>
    </w:p>
    <w:p w14:paraId="429E9609" w14:textId="77777777" w:rsidR="00DC0A06" w:rsidRPr="00CD1A4E" w:rsidRDefault="00DC0A06" w:rsidP="00DC0A06">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58EEAF75" w14:textId="77777777" w:rsidR="00DC0A06" w:rsidRPr="00CB15B1" w:rsidRDefault="00DC0A06" w:rsidP="00DC0A06">
      <w:pPr>
        <w:spacing w:after="0"/>
        <w:ind w:right="-1"/>
        <w:rPr>
          <w:rFonts w:cs="Open Sans"/>
          <w:szCs w:val="24"/>
        </w:rPr>
      </w:pPr>
      <w:r w:rsidRPr="00CB15B1">
        <w:rPr>
          <w:rFonts w:cs="Open Sans"/>
          <w:color w:val="C00000"/>
          <w:szCs w:val="24"/>
        </w:rPr>
        <w:t>CERTIFICATE</w:t>
      </w:r>
    </w:p>
    <w:p w14:paraId="57CE13B0" w14:textId="77777777" w:rsidR="00DC0A06" w:rsidRPr="003F20C7" w:rsidRDefault="00DC0A06" w:rsidP="00DC0A06">
      <w:r w:rsidRPr="003F20C7">
        <w:t>On successful completion of this course you will be issued a statement of attainment in:</w:t>
      </w:r>
    </w:p>
    <w:p w14:paraId="41D8FFE5" w14:textId="22A36CB0" w:rsidR="00A14139" w:rsidRDefault="00A14139" w:rsidP="00DC0A06">
      <w:pPr>
        <w:pStyle w:val="ListParagraph"/>
        <w:numPr>
          <w:ilvl w:val="0"/>
          <w:numId w:val="2"/>
        </w:numPr>
        <w:ind w:left="284" w:hanging="284"/>
      </w:pPr>
      <w:r w:rsidRPr="00A14139">
        <w:t>HLTAID009 Provide cardiopulmonary resuscitation</w:t>
      </w:r>
    </w:p>
    <w:p w14:paraId="0ACC9096" w14:textId="18745476" w:rsidR="00DC0A06" w:rsidRPr="003F20C7" w:rsidRDefault="00DC0A06" w:rsidP="00DC0A06">
      <w:pPr>
        <w:pStyle w:val="ListParagraph"/>
        <w:numPr>
          <w:ilvl w:val="0"/>
          <w:numId w:val="2"/>
        </w:numPr>
        <w:ind w:left="284" w:hanging="284"/>
      </w:pPr>
      <w:r w:rsidRPr="003F20C7">
        <w:t>HLTAID0</w:t>
      </w:r>
      <w:r>
        <w:t>15</w:t>
      </w:r>
      <w:r w:rsidRPr="003F20C7">
        <w:t xml:space="preserve"> Provide advanced resuscitation</w:t>
      </w:r>
      <w:r>
        <w:t xml:space="preserve"> and </w:t>
      </w:r>
      <w:r w:rsidRPr="00B74EBF">
        <w:t>oxygen therapy</w:t>
      </w:r>
    </w:p>
    <w:p w14:paraId="64D37C64" w14:textId="421F4AB3" w:rsidR="00DC0A06" w:rsidRPr="0022146B" w:rsidRDefault="00DC0A06" w:rsidP="00DC0A06">
      <w:r w:rsidRPr="003F20C7">
        <w:t>St John recommends, as per the First Aid in the Workplace Code of Practice and the Australian Resuscitation Council guidelines, that first aid skills are renewed every 3 years and resuscitation skills (HLTAID00</w:t>
      </w:r>
      <w:r>
        <w:t>9</w:t>
      </w:r>
      <w:r w:rsidR="005E4BAB">
        <w:t>/</w:t>
      </w:r>
      <w:r w:rsidR="005E4BAB" w:rsidRPr="005E4BAB">
        <w:t xml:space="preserve"> </w:t>
      </w:r>
      <w:r w:rsidR="005E4BAB" w:rsidRPr="003F20C7">
        <w:t>HLTAID0</w:t>
      </w:r>
      <w:r w:rsidR="005E4BAB">
        <w:t>15</w:t>
      </w:r>
      <w:r w:rsidR="00793D28">
        <w:t>)</w:t>
      </w:r>
      <w:r w:rsidRPr="0084342B">
        <w:rPr>
          <w:color w:val="FF0000"/>
        </w:rPr>
        <w:t xml:space="preserve"> </w:t>
      </w:r>
      <w:r w:rsidRPr="003F20C7">
        <w:t>are renewed every 12 months.</w:t>
      </w:r>
    </w:p>
    <w:p w14:paraId="1384566C" w14:textId="401CD133" w:rsidR="002759F2" w:rsidRDefault="002759F2" w:rsidP="00F657AF">
      <w:pPr>
        <w:spacing w:after="0"/>
        <w:ind w:right="-1"/>
        <w:rPr>
          <w:rFonts w:cs="Open Sans"/>
          <w:color w:val="C00000"/>
          <w:szCs w:val="24"/>
        </w:rPr>
      </w:pPr>
      <w:r w:rsidRPr="00CB15B1">
        <w:rPr>
          <w:rFonts w:cs="Open Sans"/>
          <w:color w:val="C00000"/>
          <w:szCs w:val="24"/>
        </w:rPr>
        <w:t>COURSE OUTLINE</w:t>
      </w:r>
    </w:p>
    <w:p w14:paraId="2C926D17" w14:textId="286AE6F7" w:rsidR="003C6DBE" w:rsidRDefault="003C6DBE" w:rsidP="003C6DBE">
      <w:r>
        <w:t xml:space="preserve">This course covers </w:t>
      </w: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700"/>
      </w:tblGrid>
      <w:tr w:rsidR="003C6DBE" w14:paraId="261A507E" w14:textId="77777777" w:rsidTr="008B1970">
        <w:tc>
          <w:tcPr>
            <w:tcW w:w="5387" w:type="dxa"/>
          </w:tcPr>
          <w:p w14:paraId="6C8F2CB2" w14:textId="77777777" w:rsidR="003C6DBE" w:rsidRPr="00BC7664" w:rsidRDefault="003C6DBE" w:rsidP="003C6DBE">
            <w:pPr>
              <w:pStyle w:val="ListParagraph"/>
              <w:numPr>
                <w:ilvl w:val="0"/>
                <w:numId w:val="2"/>
              </w:numPr>
              <w:ind w:left="284" w:hanging="284"/>
            </w:pPr>
            <w:r w:rsidRPr="00BC7664">
              <w:t xml:space="preserve">DRSABCD action plan </w:t>
            </w:r>
          </w:p>
          <w:p w14:paraId="4BB29B9B" w14:textId="77777777" w:rsidR="003C6DBE" w:rsidRPr="00BC7664" w:rsidRDefault="003C6DBE" w:rsidP="003C6DBE">
            <w:pPr>
              <w:pStyle w:val="ListParagraph"/>
              <w:numPr>
                <w:ilvl w:val="0"/>
                <w:numId w:val="2"/>
              </w:numPr>
              <w:ind w:left="284" w:hanging="284"/>
            </w:pPr>
            <w:r w:rsidRPr="00BC7664">
              <w:t xml:space="preserve">Infection control </w:t>
            </w:r>
          </w:p>
          <w:p w14:paraId="1E08555D" w14:textId="77777777" w:rsidR="003C6DBE" w:rsidRPr="00BC7664" w:rsidRDefault="003C6DBE" w:rsidP="003C6DBE">
            <w:pPr>
              <w:pStyle w:val="ListParagraph"/>
              <w:numPr>
                <w:ilvl w:val="0"/>
                <w:numId w:val="2"/>
              </w:numPr>
              <w:ind w:left="284" w:hanging="284"/>
            </w:pPr>
            <w:r w:rsidRPr="00BC7664">
              <w:t xml:space="preserve">Automated External Defibrillation (AED) </w:t>
            </w:r>
          </w:p>
          <w:p w14:paraId="40BF9246" w14:textId="77777777" w:rsidR="003C6DBE" w:rsidRPr="00BC7664" w:rsidRDefault="003C6DBE" w:rsidP="003C6DBE">
            <w:pPr>
              <w:pStyle w:val="ListParagraph"/>
              <w:numPr>
                <w:ilvl w:val="0"/>
                <w:numId w:val="2"/>
              </w:numPr>
              <w:ind w:left="284" w:hanging="284"/>
            </w:pPr>
            <w:r w:rsidRPr="00BC7664">
              <w:t xml:space="preserve">Soft bag resuscitation </w:t>
            </w:r>
          </w:p>
          <w:p w14:paraId="105B57D5" w14:textId="77777777" w:rsidR="003C6DBE" w:rsidRPr="00BC7664" w:rsidRDefault="003C6DBE" w:rsidP="003C6DBE">
            <w:pPr>
              <w:pStyle w:val="ListParagraph"/>
              <w:numPr>
                <w:ilvl w:val="0"/>
                <w:numId w:val="2"/>
              </w:numPr>
              <w:ind w:left="284" w:hanging="284"/>
            </w:pPr>
            <w:r w:rsidRPr="00BC7664">
              <w:t xml:space="preserve">Administration of oxygen </w:t>
            </w:r>
          </w:p>
          <w:p w14:paraId="1B453609" w14:textId="77777777" w:rsidR="003C6DBE" w:rsidRPr="00BC7664" w:rsidRDefault="003C6DBE" w:rsidP="003C6DBE">
            <w:pPr>
              <w:pStyle w:val="ListParagraph"/>
              <w:numPr>
                <w:ilvl w:val="0"/>
                <w:numId w:val="2"/>
              </w:numPr>
              <w:ind w:left="284" w:hanging="284"/>
            </w:pPr>
            <w:r w:rsidRPr="00BC7664">
              <w:t xml:space="preserve">Oxygen delivery systems </w:t>
            </w:r>
          </w:p>
          <w:p w14:paraId="4936BED3" w14:textId="77777777" w:rsidR="003C6DBE" w:rsidRPr="008814ED" w:rsidRDefault="003C6DBE" w:rsidP="003C6DBE">
            <w:pPr>
              <w:pStyle w:val="ListParagraph"/>
              <w:numPr>
                <w:ilvl w:val="0"/>
                <w:numId w:val="2"/>
              </w:numPr>
              <w:ind w:left="284" w:hanging="284"/>
            </w:pPr>
            <w:r w:rsidRPr="008814ED">
              <w:t>Oxygen therapy and resuscitation</w:t>
            </w:r>
          </w:p>
          <w:p w14:paraId="3F077A89" w14:textId="70020DD5" w:rsidR="003C6DBE" w:rsidRDefault="003C6DBE" w:rsidP="003C6DBE">
            <w:pPr>
              <w:pStyle w:val="ListParagraph"/>
              <w:numPr>
                <w:ilvl w:val="0"/>
                <w:numId w:val="2"/>
              </w:numPr>
              <w:ind w:left="284" w:hanging="284"/>
            </w:pPr>
            <w:r w:rsidRPr="008814ED">
              <w:t>Oropharyngeal airway</w:t>
            </w:r>
          </w:p>
        </w:tc>
        <w:tc>
          <w:tcPr>
            <w:tcW w:w="4700" w:type="dxa"/>
          </w:tcPr>
          <w:p w14:paraId="69710B58" w14:textId="77777777" w:rsidR="003C6DBE" w:rsidRDefault="003C6DBE" w:rsidP="003C6DBE">
            <w:pPr>
              <w:pStyle w:val="ListParagraph"/>
              <w:numPr>
                <w:ilvl w:val="0"/>
                <w:numId w:val="2"/>
              </w:numPr>
              <w:ind w:left="284" w:hanging="284"/>
            </w:pPr>
            <w:r w:rsidRPr="008814ED">
              <w:t>Bag valve mask (BVM)</w:t>
            </w:r>
          </w:p>
          <w:p w14:paraId="1CF4BFAD" w14:textId="00C6E5F8" w:rsidR="003C6DBE" w:rsidRPr="008814ED" w:rsidRDefault="003C6DBE" w:rsidP="003C6DBE">
            <w:pPr>
              <w:pStyle w:val="ListParagraph"/>
              <w:numPr>
                <w:ilvl w:val="0"/>
                <w:numId w:val="2"/>
              </w:numPr>
              <w:ind w:left="284" w:hanging="284"/>
            </w:pPr>
            <w:r w:rsidRPr="008814ED">
              <w:t>Legal and other requirements</w:t>
            </w:r>
          </w:p>
          <w:p w14:paraId="746A0485" w14:textId="77777777" w:rsidR="003C6DBE" w:rsidRDefault="003C6DBE" w:rsidP="003C6DBE">
            <w:pPr>
              <w:pStyle w:val="ListParagraph"/>
              <w:numPr>
                <w:ilvl w:val="0"/>
                <w:numId w:val="2"/>
              </w:numPr>
              <w:ind w:left="284" w:hanging="284"/>
            </w:pPr>
            <w:r>
              <w:t>C</w:t>
            </w:r>
            <w:r w:rsidRPr="00C11C0B">
              <w:t>ardiopulmonary resuscitation</w:t>
            </w:r>
          </w:p>
          <w:p w14:paraId="223C56C2" w14:textId="77777777" w:rsidR="003C6DBE" w:rsidRPr="008814ED" w:rsidRDefault="003C6DBE" w:rsidP="003C6DBE">
            <w:pPr>
              <w:pStyle w:val="ListParagraph"/>
              <w:numPr>
                <w:ilvl w:val="0"/>
                <w:numId w:val="2"/>
              </w:numPr>
              <w:ind w:left="284" w:hanging="284"/>
            </w:pPr>
            <w:r w:rsidRPr="008814ED">
              <w:t>Anatomy and physiology</w:t>
            </w:r>
          </w:p>
          <w:p w14:paraId="7FD90E70" w14:textId="77777777" w:rsidR="003C6DBE" w:rsidRPr="008814ED" w:rsidRDefault="003C6DBE" w:rsidP="003C6DBE">
            <w:pPr>
              <w:pStyle w:val="ListParagraph"/>
              <w:numPr>
                <w:ilvl w:val="0"/>
                <w:numId w:val="2"/>
              </w:numPr>
              <w:ind w:left="284" w:hanging="284"/>
            </w:pPr>
            <w:r w:rsidRPr="008814ED">
              <w:t>Assessment of vital signs</w:t>
            </w:r>
          </w:p>
          <w:p w14:paraId="450BE735" w14:textId="77777777" w:rsidR="003C6DBE" w:rsidRPr="008814ED" w:rsidRDefault="003C6DBE" w:rsidP="003C6DBE">
            <w:pPr>
              <w:pStyle w:val="ListParagraph"/>
              <w:numPr>
                <w:ilvl w:val="0"/>
                <w:numId w:val="2"/>
              </w:numPr>
              <w:ind w:left="284" w:hanging="284"/>
            </w:pPr>
            <w:r w:rsidRPr="008814ED">
              <w:t>Levels of consciousness</w:t>
            </w:r>
          </w:p>
          <w:p w14:paraId="74B1B44B" w14:textId="77777777" w:rsidR="003C6DBE" w:rsidRDefault="003C6DBE" w:rsidP="003C6DBE">
            <w:pPr>
              <w:pStyle w:val="ListParagraph"/>
              <w:numPr>
                <w:ilvl w:val="0"/>
                <w:numId w:val="2"/>
              </w:numPr>
              <w:ind w:left="284" w:hanging="284"/>
            </w:pPr>
            <w:r w:rsidRPr="00297D48">
              <w:t xml:space="preserve">Suction equipment </w:t>
            </w:r>
          </w:p>
          <w:p w14:paraId="605E8B7E" w14:textId="77777777" w:rsidR="003C6DBE" w:rsidRDefault="003C6DBE" w:rsidP="003C6DBE">
            <w:pPr>
              <w:pStyle w:val="ListParagraph"/>
              <w:numPr>
                <w:ilvl w:val="0"/>
                <w:numId w:val="2"/>
              </w:numPr>
              <w:ind w:left="284" w:hanging="284"/>
            </w:pPr>
            <w:r w:rsidRPr="00297D48">
              <w:t>Maintenance of resuscitation equipment</w:t>
            </w:r>
          </w:p>
        </w:tc>
      </w:tr>
    </w:tbl>
    <w:p w14:paraId="656DAE93" w14:textId="77777777" w:rsidR="00C225DD" w:rsidRPr="00CB15B1" w:rsidRDefault="00C225DD" w:rsidP="00F657AF">
      <w:pPr>
        <w:spacing w:after="0"/>
        <w:ind w:right="-1"/>
        <w:rPr>
          <w:rFonts w:cs="Open Sans"/>
          <w:szCs w:val="24"/>
        </w:rPr>
      </w:pPr>
    </w:p>
    <w:p w14:paraId="28F50E7A" w14:textId="77777777" w:rsidR="00022774" w:rsidRPr="00CB15B1" w:rsidRDefault="00022774" w:rsidP="00022774">
      <w:pPr>
        <w:spacing w:after="0"/>
        <w:ind w:right="-1"/>
        <w:rPr>
          <w:rFonts w:cs="Open Sans"/>
          <w:szCs w:val="24"/>
        </w:rPr>
      </w:pPr>
      <w:r w:rsidRPr="00CB15B1">
        <w:rPr>
          <w:rFonts w:cs="Open Sans"/>
          <w:color w:val="C00000"/>
          <w:szCs w:val="24"/>
        </w:rPr>
        <w:t>ASSESSMENT METHODS</w:t>
      </w:r>
    </w:p>
    <w:p w14:paraId="5C3936CF" w14:textId="77777777" w:rsidR="00022774" w:rsidRPr="00B417C1" w:rsidRDefault="00022774" w:rsidP="00022774">
      <w:r w:rsidRPr="00B417C1">
        <w:t xml:space="preserve">A successful outcome for this statement of attainment will be determined by a range of different methods including written assessment, observation of simulated and practical activities etc. </w:t>
      </w:r>
    </w:p>
    <w:p w14:paraId="19F890E6" w14:textId="77777777" w:rsidR="00022774" w:rsidRPr="0022146B" w:rsidRDefault="00022774" w:rsidP="00022774">
      <w:r w:rsidRPr="00B417C1">
        <w:t>You will be required to demonstrate CPR on a manikin on the floor.</w:t>
      </w:r>
    </w:p>
    <w:p w14:paraId="6FDB7808" w14:textId="77777777" w:rsidR="00022774" w:rsidRPr="00CB15B1" w:rsidRDefault="00022774" w:rsidP="00022774">
      <w:pPr>
        <w:ind w:right="-1"/>
        <w:rPr>
          <w:rFonts w:cs="Open Sans"/>
          <w:color w:val="C00000"/>
        </w:rPr>
      </w:pPr>
      <w:r w:rsidRPr="00CB15B1">
        <w:rPr>
          <w:rFonts w:cs="Open Sans"/>
          <w:color w:val="C00000"/>
        </w:rPr>
        <w:t>LOCATIONS</w:t>
      </w:r>
    </w:p>
    <w:p w14:paraId="5198B8C0" w14:textId="77777777" w:rsidR="00022774" w:rsidRPr="0022146B" w:rsidRDefault="00022774" w:rsidP="00022774">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AF482AD" w14:textId="77777777" w:rsidR="00022774" w:rsidRPr="006D50C8" w:rsidRDefault="00022774" w:rsidP="00022774">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41461A63" w14:textId="77777777" w:rsidR="00022774" w:rsidRPr="006D50C8" w:rsidRDefault="00022774" w:rsidP="00022774">
      <w:pPr>
        <w:pStyle w:val="ListParagraph"/>
        <w:numPr>
          <w:ilvl w:val="0"/>
          <w:numId w:val="5"/>
        </w:numPr>
        <w:ind w:left="426"/>
      </w:pPr>
      <w:r w:rsidRPr="006D50C8">
        <w:t xml:space="preserve">CUSTOMISED </w:t>
      </w:r>
      <w:r>
        <w:t>(o</w:t>
      </w:r>
      <w:r w:rsidRPr="006D50C8">
        <w:t>n-site consultation</w:t>
      </w:r>
      <w:r>
        <w:t>)</w:t>
      </w:r>
    </w:p>
    <w:p w14:paraId="396F2567" w14:textId="77777777" w:rsidR="00022774" w:rsidRPr="006D50C8" w:rsidRDefault="00022774" w:rsidP="00022774">
      <w:pPr>
        <w:pStyle w:val="ListParagraph"/>
        <w:numPr>
          <w:ilvl w:val="0"/>
          <w:numId w:val="5"/>
        </w:numPr>
        <w:ind w:left="426"/>
      </w:pPr>
      <w:r w:rsidRPr="006D50C8">
        <w:t xml:space="preserve">ONSITE </w:t>
      </w:r>
      <w:r>
        <w:t>(a</w:t>
      </w:r>
      <w:r w:rsidRPr="006D50C8">
        <w:t>t a venue of your choice</w:t>
      </w:r>
      <w:r>
        <w:t>)</w:t>
      </w:r>
    </w:p>
    <w:p w14:paraId="77FAA74C" w14:textId="77777777" w:rsidR="00022774" w:rsidRPr="006D50C8" w:rsidRDefault="00022774" w:rsidP="00022774">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65F1085E" w14:textId="77777777" w:rsidR="00022774" w:rsidRPr="00CB15B1" w:rsidRDefault="00022774" w:rsidP="00022774">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6ADADE6E" w14:textId="77777777" w:rsidR="00022774" w:rsidRPr="0022146B" w:rsidRDefault="00022774" w:rsidP="00022774">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69940B75" w14:textId="77777777" w:rsidR="00022774" w:rsidRPr="0022146B" w:rsidRDefault="00022774" w:rsidP="00022774">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6F887E1D" w14:textId="77777777" w:rsidR="00022774" w:rsidRDefault="00022774" w:rsidP="00022774">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18758357" w14:textId="77777777" w:rsidR="002C549B" w:rsidRDefault="002C549B" w:rsidP="002C549B">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5A0DC921" w14:textId="6075BE49" w:rsidR="00022774" w:rsidRPr="00F657AF" w:rsidRDefault="00F65B66" w:rsidP="00022774">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67E7AFF3" wp14:editId="5989D4F3">
            <wp:simplePos x="0" y="0"/>
            <wp:positionH relativeFrom="column">
              <wp:posOffset>4957639</wp:posOffset>
            </wp:positionH>
            <wp:positionV relativeFrom="paragraph">
              <wp:posOffset>4804</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00022774" w:rsidRPr="00F657AF">
        <w:rPr>
          <w:rFonts w:ascii="Open Sans Condensed Light" w:hAnsi="Open Sans Condensed Light" w:cs="Open Sans Condensed Light"/>
          <w:color w:val="2F5496" w:themeColor="accent1" w:themeShade="BF"/>
          <w:sz w:val="22"/>
          <w:szCs w:val="22"/>
        </w:rPr>
        <w:t xml:space="preserve">For more information on this course, </w:t>
      </w:r>
      <w:r w:rsidR="00022774" w:rsidRPr="00F657AF">
        <w:rPr>
          <w:rFonts w:ascii="Open Sans Condensed Light" w:hAnsi="Open Sans Condensed Light" w:cs="Open Sans Condensed Light"/>
          <w:color w:val="2F5496" w:themeColor="accent1" w:themeShade="BF"/>
          <w:sz w:val="22"/>
          <w:szCs w:val="22"/>
        </w:rPr>
        <w:br/>
        <w:t>contact the Training Office in your area</w:t>
      </w:r>
      <w:r w:rsidR="00022774" w:rsidRPr="00F657AF">
        <w:rPr>
          <w:rFonts w:ascii="Open Sans Condensed Light" w:hAnsi="Open Sans Condensed Light" w:cs="Open Sans Condensed Light"/>
          <w:color w:val="2F5496" w:themeColor="accent1" w:themeShade="BF"/>
        </w:rPr>
        <w:br/>
      </w:r>
      <w:r w:rsidR="00022774" w:rsidRPr="00F657AF">
        <w:rPr>
          <w:rFonts w:ascii="Open Sans Condensed" w:hAnsi="Open Sans Condensed" w:cs="Open Sans Condensed"/>
          <w:b/>
          <w:bCs/>
          <w:color w:val="2F5496" w:themeColor="accent1" w:themeShade="BF"/>
        </w:rPr>
        <w:t xml:space="preserve">1300 ST JOHN (1300 785 646) </w:t>
      </w:r>
      <w:hyperlink r:id="rId13" w:history="1">
        <w:r w:rsidR="00022774" w:rsidRPr="00E129C4">
          <w:rPr>
            <w:rStyle w:val="Hyperlink"/>
            <w:rFonts w:ascii="Open Sans Condensed" w:hAnsi="Open Sans Condensed" w:cs="Open Sans Condensed"/>
            <w:b/>
            <w:bCs/>
          </w:rPr>
          <w:t>WWW.STJOHN.ORG.AU</w:t>
        </w:r>
      </w:hyperlink>
      <w:r w:rsidR="00022774">
        <w:rPr>
          <w:rFonts w:ascii="Open Sans Condensed" w:hAnsi="Open Sans Condensed" w:cs="Open Sans Condensed"/>
          <w:b/>
          <w:bCs/>
          <w:color w:val="2F5496" w:themeColor="accent1" w:themeShade="BF"/>
        </w:rPr>
        <w:t xml:space="preserve"> </w:t>
      </w:r>
    </w:p>
    <w:p w14:paraId="5DE9EFEC" w14:textId="279D544C" w:rsidR="00022774" w:rsidRDefault="00022774" w:rsidP="00022774">
      <w:pPr>
        <w:pStyle w:val="BasicParagraph"/>
        <w:suppressAutoHyphens/>
        <w:spacing w:after="120" w:line="276" w:lineRule="auto"/>
        <w:ind w:right="-1"/>
        <w:rPr>
          <w:rFonts w:ascii="Open Sans" w:hAnsi="Open Sans" w:cs="Open Sans"/>
        </w:rPr>
      </w:pPr>
    </w:p>
    <w:p w14:paraId="72A61104" w14:textId="6275E8ED" w:rsidR="00022774" w:rsidRDefault="00022774" w:rsidP="00022774">
      <w:pPr>
        <w:pStyle w:val="BasicParagraph"/>
        <w:suppressAutoHyphens/>
        <w:spacing w:after="120" w:line="276" w:lineRule="auto"/>
        <w:ind w:left="425" w:right="-2"/>
        <w:rPr>
          <w:rFonts w:ascii="Open Sans" w:hAnsi="Open Sans" w:cs="Open Sans"/>
        </w:rPr>
      </w:pPr>
    </w:p>
    <w:p w14:paraId="7AC131FC" w14:textId="6F93A1BE" w:rsidR="00994C77" w:rsidRDefault="00994C77" w:rsidP="00F657AF">
      <w:pPr>
        <w:pStyle w:val="BasicParagraph"/>
        <w:suppressAutoHyphens/>
        <w:spacing w:after="120" w:line="276" w:lineRule="auto"/>
        <w:ind w:left="425" w:right="-2"/>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F370D0">
      <w:headerReference w:type="default" r:id="rId14"/>
      <w:footerReference w:type="default" r:id="rId15"/>
      <w:headerReference w:type="first" r:id="rId16"/>
      <w:footerReference w:type="first" r:id="rId17"/>
      <w:pgSz w:w="11906" w:h="16838"/>
      <w:pgMar w:top="851" w:right="1134" w:bottom="851" w:left="1134"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508F" w14:textId="77777777" w:rsidR="00677E97" w:rsidRDefault="00677E97" w:rsidP="001A0AAA">
      <w:pPr>
        <w:spacing w:after="0" w:line="240" w:lineRule="auto"/>
      </w:pPr>
      <w:r>
        <w:separator/>
      </w:r>
    </w:p>
  </w:endnote>
  <w:endnote w:type="continuationSeparator" w:id="0">
    <w:p w14:paraId="246C4F8B" w14:textId="77777777" w:rsidR="00677E97" w:rsidRDefault="00677E97"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163741"/>
      <w:docPartObj>
        <w:docPartGallery w:val="Page Numbers (Bottom of Page)"/>
        <w:docPartUnique/>
      </w:docPartObj>
    </w:sdtPr>
    <w:sdtEndPr>
      <w:rPr>
        <w:sz w:val="16"/>
        <w:szCs w:val="18"/>
      </w:rPr>
    </w:sdtEndPr>
    <w:sdtContent>
      <w:p w14:paraId="3BE02BD9" w14:textId="77777777" w:rsidR="00193371" w:rsidRDefault="00193371" w:rsidP="00193371">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1EB95B51" wp14:editId="47F0E6A7">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21FF0025" w14:textId="77777777" w:rsidR="00193371" w:rsidRDefault="00193371" w:rsidP="00193371">
        <w:pPr>
          <w:pStyle w:val="Footer"/>
          <w:pBdr>
            <w:top w:val="single" w:sz="4" w:space="1" w:color="D9D9D9" w:themeColor="background1" w:themeShade="D9"/>
          </w:pBdr>
          <w:jc w:val="right"/>
          <w:rPr>
            <w:color w:val="7F7F7F" w:themeColor="background1" w:themeShade="7F"/>
            <w:spacing w:val="60"/>
            <w:sz w:val="16"/>
            <w:szCs w:val="16"/>
          </w:rPr>
        </w:pPr>
      </w:p>
      <w:p w14:paraId="244855A6" w14:textId="2D4C4674" w:rsidR="001A0AAA" w:rsidRPr="00193371" w:rsidRDefault="00193371" w:rsidP="00193371">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MKT03 Provide advanced resuscitation</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736C8DF3" w14:textId="77777777" w:rsidR="00193371" w:rsidRDefault="00193371" w:rsidP="00193371">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12F7D6D8" wp14:editId="48F9E8AC">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268EAAC0" w14:textId="77777777" w:rsidR="00193371" w:rsidRDefault="00193371" w:rsidP="00193371">
        <w:pPr>
          <w:pStyle w:val="Footer"/>
          <w:pBdr>
            <w:top w:val="single" w:sz="4" w:space="1" w:color="D9D9D9" w:themeColor="background1" w:themeShade="D9"/>
          </w:pBdr>
          <w:jc w:val="right"/>
          <w:rPr>
            <w:color w:val="7F7F7F" w:themeColor="background1" w:themeShade="7F"/>
            <w:spacing w:val="60"/>
            <w:sz w:val="16"/>
            <w:szCs w:val="16"/>
          </w:rPr>
        </w:pPr>
      </w:p>
      <w:p w14:paraId="4A7D7E68" w14:textId="73299228" w:rsidR="0022146B" w:rsidRPr="00193371" w:rsidRDefault="00193371" w:rsidP="00193371">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MKT03 Provide advanced resuscitation</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2C79" w14:textId="77777777" w:rsidR="00677E97" w:rsidRDefault="00677E97" w:rsidP="001A0AAA">
      <w:pPr>
        <w:spacing w:after="0" w:line="240" w:lineRule="auto"/>
      </w:pPr>
      <w:bookmarkStart w:id="0" w:name="_Hlk57642153"/>
      <w:bookmarkEnd w:id="0"/>
      <w:r>
        <w:separator/>
      </w:r>
    </w:p>
  </w:footnote>
  <w:footnote w:type="continuationSeparator" w:id="0">
    <w:p w14:paraId="35F46013" w14:textId="77777777" w:rsidR="00677E97" w:rsidRDefault="00677E97"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22774"/>
    <w:rsid w:val="000D7484"/>
    <w:rsid w:val="000E4D9B"/>
    <w:rsid w:val="00156554"/>
    <w:rsid w:val="00167E69"/>
    <w:rsid w:val="00185838"/>
    <w:rsid w:val="00185D16"/>
    <w:rsid w:val="00192180"/>
    <w:rsid w:val="00193371"/>
    <w:rsid w:val="001A0AAA"/>
    <w:rsid w:val="001D53CE"/>
    <w:rsid w:val="001E6FCA"/>
    <w:rsid w:val="0022146B"/>
    <w:rsid w:val="00234B88"/>
    <w:rsid w:val="002478DF"/>
    <w:rsid w:val="00256762"/>
    <w:rsid w:val="00267E0E"/>
    <w:rsid w:val="00271AF2"/>
    <w:rsid w:val="002759F2"/>
    <w:rsid w:val="002840A8"/>
    <w:rsid w:val="002A47AC"/>
    <w:rsid w:val="002B5D1D"/>
    <w:rsid w:val="002C549B"/>
    <w:rsid w:val="002D3E99"/>
    <w:rsid w:val="002D3EE6"/>
    <w:rsid w:val="002F6887"/>
    <w:rsid w:val="00306D67"/>
    <w:rsid w:val="00311832"/>
    <w:rsid w:val="00357F06"/>
    <w:rsid w:val="00367526"/>
    <w:rsid w:val="003A26A6"/>
    <w:rsid w:val="003B5D14"/>
    <w:rsid w:val="003C41CE"/>
    <w:rsid w:val="003C6753"/>
    <w:rsid w:val="003C6DBE"/>
    <w:rsid w:val="003F20C7"/>
    <w:rsid w:val="003F3E96"/>
    <w:rsid w:val="003F7F5A"/>
    <w:rsid w:val="004549AC"/>
    <w:rsid w:val="0048041C"/>
    <w:rsid w:val="004D0647"/>
    <w:rsid w:val="004E66D1"/>
    <w:rsid w:val="00506814"/>
    <w:rsid w:val="00571942"/>
    <w:rsid w:val="005B1972"/>
    <w:rsid w:val="005D0C9E"/>
    <w:rsid w:val="005E4BAB"/>
    <w:rsid w:val="005E7BCF"/>
    <w:rsid w:val="006172C3"/>
    <w:rsid w:val="00666C3A"/>
    <w:rsid w:val="00667EB2"/>
    <w:rsid w:val="00677E97"/>
    <w:rsid w:val="006C64CF"/>
    <w:rsid w:val="006D50C8"/>
    <w:rsid w:val="0071577A"/>
    <w:rsid w:val="00764F31"/>
    <w:rsid w:val="007822FF"/>
    <w:rsid w:val="00793D28"/>
    <w:rsid w:val="007C184A"/>
    <w:rsid w:val="007F289D"/>
    <w:rsid w:val="00870770"/>
    <w:rsid w:val="008768FF"/>
    <w:rsid w:val="00891961"/>
    <w:rsid w:val="008B1970"/>
    <w:rsid w:val="008B28E2"/>
    <w:rsid w:val="008C2018"/>
    <w:rsid w:val="00982243"/>
    <w:rsid w:val="00994C77"/>
    <w:rsid w:val="009C27D2"/>
    <w:rsid w:val="009C2CC2"/>
    <w:rsid w:val="009C7B65"/>
    <w:rsid w:val="009E236D"/>
    <w:rsid w:val="00A13418"/>
    <w:rsid w:val="00A14139"/>
    <w:rsid w:val="00AA4D1F"/>
    <w:rsid w:val="00AB6F5C"/>
    <w:rsid w:val="00AE5052"/>
    <w:rsid w:val="00B05955"/>
    <w:rsid w:val="00B1252E"/>
    <w:rsid w:val="00B320CE"/>
    <w:rsid w:val="00B325FF"/>
    <w:rsid w:val="00B417C1"/>
    <w:rsid w:val="00B55085"/>
    <w:rsid w:val="00B74EBF"/>
    <w:rsid w:val="00BA1B64"/>
    <w:rsid w:val="00BA3EB4"/>
    <w:rsid w:val="00BB58B9"/>
    <w:rsid w:val="00BF6F62"/>
    <w:rsid w:val="00C013CD"/>
    <w:rsid w:val="00C225DD"/>
    <w:rsid w:val="00C3191A"/>
    <w:rsid w:val="00C533DE"/>
    <w:rsid w:val="00C67E65"/>
    <w:rsid w:val="00CA4BB4"/>
    <w:rsid w:val="00CB15B1"/>
    <w:rsid w:val="00CC6C2E"/>
    <w:rsid w:val="00CD1A4E"/>
    <w:rsid w:val="00CD3A46"/>
    <w:rsid w:val="00CE07A5"/>
    <w:rsid w:val="00CE7ACB"/>
    <w:rsid w:val="00D86BA9"/>
    <w:rsid w:val="00DC0A06"/>
    <w:rsid w:val="00DF402D"/>
    <w:rsid w:val="00E57356"/>
    <w:rsid w:val="00E62B82"/>
    <w:rsid w:val="00EB4CCA"/>
    <w:rsid w:val="00EE5C94"/>
    <w:rsid w:val="00F370D0"/>
    <w:rsid w:val="00F4469F"/>
    <w:rsid w:val="00F657AF"/>
    <w:rsid w:val="00F65B66"/>
    <w:rsid w:val="00F7611F"/>
    <w:rsid w:val="00F827D2"/>
    <w:rsid w:val="00F84AEC"/>
    <w:rsid w:val="00F85548"/>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styleId="BalloonText">
    <w:name w:val="Balloon Text"/>
    <w:basedOn w:val="Normal"/>
    <w:link w:val="BalloonTextChar"/>
    <w:uiPriority w:val="99"/>
    <w:semiHidden/>
    <w:unhideWhenUsed/>
    <w:rsid w:val="00267E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E9683CE1-F159-4F1E-8685-EC2E064E64DC}"/>
</file>

<file path=customXml/itemProps3.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106</cp:revision>
  <dcterms:created xsi:type="dcterms:W3CDTF">2020-11-09T01:34:00Z</dcterms:created>
  <dcterms:modified xsi:type="dcterms:W3CDTF">2020-12-02T04:44:00Z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